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4D1" w:rsidRDefault="008B34D1" w:rsidP="00D23EEC">
      <w:pPr>
        <w:spacing w:line="480" w:lineRule="auto"/>
        <w:jc w:val="center"/>
        <w:rPr>
          <w:rFonts w:hint="eastAsia"/>
          <w:b/>
          <w:sz w:val="32"/>
          <w:szCs w:val="32"/>
        </w:rPr>
      </w:pPr>
      <w:r w:rsidRPr="00EE0949">
        <w:rPr>
          <w:rFonts w:hint="eastAsia"/>
          <w:b/>
          <w:sz w:val="32"/>
          <w:szCs w:val="32"/>
        </w:rPr>
        <w:t>2018</w:t>
      </w:r>
      <w:r w:rsidR="007070ED" w:rsidRPr="00EE0949">
        <w:rPr>
          <w:rFonts w:hint="eastAsia"/>
          <w:b/>
          <w:sz w:val="32"/>
          <w:szCs w:val="32"/>
        </w:rPr>
        <w:t>春国开学位申请注意事项</w:t>
      </w:r>
    </w:p>
    <w:p w:rsidR="00EE0949" w:rsidRPr="00EE0949" w:rsidRDefault="00EE0949" w:rsidP="00D23EEC">
      <w:pPr>
        <w:spacing w:line="480" w:lineRule="auto"/>
        <w:jc w:val="center"/>
        <w:rPr>
          <w:b/>
          <w:sz w:val="32"/>
          <w:szCs w:val="32"/>
        </w:rPr>
      </w:pPr>
    </w:p>
    <w:p w:rsidR="008B34D1" w:rsidRPr="00EE0949" w:rsidRDefault="00990F5B" w:rsidP="00EE0949">
      <w:pPr>
        <w:spacing w:line="480" w:lineRule="auto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EE0949">
        <w:rPr>
          <w:rFonts w:ascii="华文仿宋" w:eastAsia="华文仿宋" w:hAnsi="华文仿宋" w:hint="eastAsia"/>
          <w:sz w:val="28"/>
          <w:szCs w:val="28"/>
        </w:rPr>
        <w:t>一、</w:t>
      </w:r>
      <w:r w:rsidR="008B34D1" w:rsidRPr="00EE0949">
        <w:rPr>
          <w:rFonts w:ascii="华文仿宋" w:eastAsia="华文仿宋" w:hAnsi="华文仿宋" w:hint="eastAsia"/>
          <w:sz w:val="28"/>
          <w:szCs w:val="28"/>
        </w:rPr>
        <w:t>各分校于3月底前按照群里最</w:t>
      </w:r>
      <w:r w:rsidR="00533F7E" w:rsidRPr="00EE0949">
        <w:rPr>
          <w:rFonts w:ascii="华文仿宋" w:eastAsia="华文仿宋" w:hAnsi="华文仿宋" w:hint="eastAsia"/>
          <w:sz w:val="28"/>
          <w:szCs w:val="28"/>
        </w:rPr>
        <w:t>新下发的学位初审名单报送国开论文评审表，省校统一盖校长章后返还，各分校扫描评审表原件</w:t>
      </w:r>
      <w:r w:rsidR="007070ED" w:rsidRPr="00EE0949">
        <w:rPr>
          <w:rFonts w:ascii="华文仿宋" w:eastAsia="华文仿宋" w:hAnsi="华文仿宋" w:hint="eastAsia"/>
          <w:sz w:val="28"/>
          <w:szCs w:val="28"/>
        </w:rPr>
        <w:t>并</w:t>
      </w:r>
      <w:r w:rsidR="00533F7E" w:rsidRPr="00EE0949">
        <w:rPr>
          <w:rFonts w:ascii="华文仿宋" w:eastAsia="华文仿宋" w:hAnsi="华文仿宋" w:hint="eastAsia"/>
          <w:sz w:val="28"/>
          <w:szCs w:val="28"/>
        </w:rPr>
        <w:t>上传至系统</w:t>
      </w:r>
      <w:r w:rsidR="00111D43">
        <w:rPr>
          <w:rFonts w:ascii="华文仿宋" w:eastAsia="华文仿宋" w:hAnsi="华文仿宋" w:hint="eastAsia"/>
          <w:sz w:val="28"/>
          <w:szCs w:val="28"/>
        </w:rPr>
        <w:t>平台</w:t>
      </w:r>
      <w:r w:rsidR="00533F7E" w:rsidRPr="00EE0949">
        <w:rPr>
          <w:rFonts w:ascii="华文仿宋" w:eastAsia="华文仿宋" w:hAnsi="华文仿宋" w:hint="eastAsia"/>
          <w:sz w:val="28"/>
          <w:szCs w:val="28"/>
        </w:rPr>
        <w:t>。</w:t>
      </w:r>
    </w:p>
    <w:p w:rsidR="008B34D1" w:rsidRPr="00EE0949" w:rsidRDefault="00990F5B" w:rsidP="00EE0949">
      <w:pPr>
        <w:spacing w:line="480" w:lineRule="auto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EE0949">
        <w:rPr>
          <w:rFonts w:ascii="华文仿宋" w:eastAsia="华文仿宋" w:hAnsi="华文仿宋" w:hint="eastAsia"/>
          <w:sz w:val="28"/>
          <w:szCs w:val="28"/>
        </w:rPr>
        <w:t>二、</w:t>
      </w:r>
      <w:r w:rsidR="008B34D1" w:rsidRPr="00EE0949">
        <w:rPr>
          <w:rFonts w:ascii="华文仿宋" w:eastAsia="华文仿宋" w:hAnsi="华文仿宋" w:hint="eastAsia"/>
          <w:sz w:val="28"/>
          <w:szCs w:val="28"/>
        </w:rPr>
        <w:t>从2018春开始，每个申请学位的学生每学期仅有一次论文查重机会，查重率超标及论文不符合学位申请要求的将打回，当季学期不再接受其学位申请。各分校在系统提交论文前</w:t>
      </w:r>
      <w:r w:rsidR="00EA6B7C" w:rsidRPr="00EE0949">
        <w:rPr>
          <w:rFonts w:ascii="华文仿宋" w:eastAsia="华文仿宋" w:hAnsi="华文仿宋" w:hint="eastAsia"/>
          <w:sz w:val="28"/>
          <w:szCs w:val="28"/>
        </w:rPr>
        <w:t>需</w:t>
      </w:r>
      <w:r w:rsidR="008B34D1" w:rsidRPr="00EE0949">
        <w:rPr>
          <w:rFonts w:ascii="华文仿宋" w:eastAsia="华文仿宋" w:hAnsi="华文仿宋" w:hint="eastAsia"/>
          <w:sz w:val="28"/>
          <w:szCs w:val="28"/>
        </w:rPr>
        <w:t>自行查重，查重率低于30%的方可上报。</w:t>
      </w:r>
    </w:p>
    <w:p w:rsidR="00533F7E" w:rsidRPr="00EE0949" w:rsidRDefault="00EA6B7C" w:rsidP="00EE0949">
      <w:pPr>
        <w:spacing w:line="480" w:lineRule="auto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EE0949">
        <w:rPr>
          <w:rFonts w:ascii="华文仿宋" w:eastAsia="华文仿宋" w:hAnsi="华文仿宋" w:hint="eastAsia"/>
          <w:sz w:val="28"/>
          <w:szCs w:val="28"/>
        </w:rPr>
        <w:t>三、分校于系统提交论文电子稿时，按照自行查重的结果填写查重率</w:t>
      </w:r>
      <w:r w:rsidR="00533F7E" w:rsidRPr="00EE0949">
        <w:rPr>
          <w:rFonts w:ascii="华文仿宋" w:eastAsia="华文仿宋" w:hAnsi="华文仿宋" w:hint="eastAsia"/>
          <w:sz w:val="28"/>
          <w:szCs w:val="28"/>
        </w:rPr>
        <w:t>。</w:t>
      </w:r>
    </w:p>
    <w:p w:rsidR="00990F5B" w:rsidRPr="00EE0949" w:rsidRDefault="00EA6B7C" w:rsidP="00EE0949">
      <w:pPr>
        <w:spacing w:line="480" w:lineRule="auto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EE0949">
        <w:rPr>
          <w:rFonts w:ascii="华文仿宋" w:eastAsia="华文仿宋" w:hAnsi="华文仿宋" w:hint="eastAsia"/>
          <w:sz w:val="28"/>
          <w:szCs w:val="28"/>
        </w:rPr>
        <w:t>四</w:t>
      </w:r>
      <w:r w:rsidR="00990F5B" w:rsidRPr="00EE0949">
        <w:rPr>
          <w:rFonts w:ascii="华文仿宋" w:eastAsia="华文仿宋" w:hAnsi="华文仿宋" w:hint="eastAsia"/>
          <w:sz w:val="28"/>
          <w:szCs w:val="28"/>
        </w:rPr>
        <w:t>、国开</w:t>
      </w:r>
      <w:r w:rsidR="006B5A80" w:rsidRPr="00EE0949">
        <w:rPr>
          <w:rFonts w:ascii="华文仿宋" w:eastAsia="华文仿宋" w:hAnsi="华文仿宋" w:hint="eastAsia"/>
          <w:sz w:val="28"/>
          <w:szCs w:val="28"/>
        </w:rPr>
        <w:t>论文评审表、学位论文及系统提交的论文标题需完全一致，请各分校</w:t>
      </w:r>
      <w:r w:rsidR="00990F5B" w:rsidRPr="00EE0949">
        <w:rPr>
          <w:rFonts w:ascii="华文仿宋" w:eastAsia="华文仿宋" w:hAnsi="华文仿宋" w:hint="eastAsia"/>
          <w:sz w:val="28"/>
          <w:szCs w:val="28"/>
        </w:rPr>
        <w:t>上报前仔细核对。</w:t>
      </w:r>
    </w:p>
    <w:p w:rsidR="008B34D1" w:rsidRPr="00D23EEC" w:rsidRDefault="008B34D1" w:rsidP="00D23EEC">
      <w:pPr>
        <w:spacing w:line="480" w:lineRule="auto"/>
        <w:ind w:firstLineChars="200" w:firstLine="480"/>
        <w:rPr>
          <w:sz w:val="24"/>
          <w:szCs w:val="24"/>
        </w:rPr>
      </w:pPr>
    </w:p>
    <w:sectPr w:rsidR="008B34D1" w:rsidRPr="00D23EEC" w:rsidSect="004754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8A7" w:rsidRDefault="00DB08A7" w:rsidP="00D23EEC">
      <w:r>
        <w:separator/>
      </w:r>
    </w:p>
  </w:endnote>
  <w:endnote w:type="continuationSeparator" w:id="0">
    <w:p w:rsidR="00DB08A7" w:rsidRDefault="00DB08A7" w:rsidP="00D23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8A7" w:rsidRDefault="00DB08A7" w:rsidP="00D23EEC">
      <w:r>
        <w:separator/>
      </w:r>
    </w:p>
  </w:footnote>
  <w:footnote w:type="continuationSeparator" w:id="0">
    <w:p w:rsidR="00DB08A7" w:rsidRDefault="00DB08A7" w:rsidP="00D23E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34D1"/>
    <w:rsid w:val="00111D43"/>
    <w:rsid w:val="004754B7"/>
    <w:rsid w:val="00533F7E"/>
    <w:rsid w:val="006B5A80"/>
    <w:rsid w:val="007070ED"/>
    <w:rsid w:val="00895025"/>
    <w:rsid w:val="008B34D1"/>
    <w:rsid w:val="009770DB"/>
    <w:rsid w:val="00990F5B"/>
    <w:rsid w:val="00AE6543"/>
    <w:rsid w:val="00D23EEC"/>
    <w:rsid w:val="00DB08A7"/>
    <w:rsid w:val="00DD065D"/>
    <w:rsid w:val="00EA6B7C"/>
    <w:rsid w:val="00EE0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4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3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3E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3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3E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39</Words>
  <Characters>223</Characters>
  <Application>Microsoft Office Word</Application>
  <DocSecurity>0</DocSecurity>
  <Lines>1</Lines>
  <Paragraphs>1</Paragraphs>
  <ScaleCrop>false</ScaleCrop>
  <Company>Sky123.Org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10</cp:revision>
  <dcterms:created xsi:type="dcterms:W3CDTF">2018-03-20T00:31:00Z</dcterms:created>
  <dcterms:modified xsi:type="dcterms:W3CDTF">2018-03-20T06:51:00Z</dcterms:modified>
</cp:coreProperties>
</file>